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B" w:rsidRDefault="00143D1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567pt;margin-top:-9pt;width:135pt;height:63pt;z-index:251651584">
            <v:textbox>
              <w:txbxContent>
                <w:p w:rsidR="00A57A2F" w:rsidRPr="00A57A2F" w:rsidRDefault="00A57A2F" w:rsidP="002163F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414pt;margin-top:-9pt;width:153pt;height:63pt;z-index:251650560">
            <v:textbox>
              <w:txbxContent>
                <w:p w:rsidR="00A57A2F" w:rsidRDefault="00644DD5" w:rsidP="002163FB">
                  <w:r>
                    <w:t>15) Cold War and 911, Libya, Iran Iraq, Pakistan and Soviet Afghan War, CW=Charts in Class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61pt;margin-top:-9pt;width:153pt;height:63pt;z-index:251649536">
            <v:textbox>
              <w:txbxContent>
                <w:p w:rsidR="00A57A2F" w:rsidRDefault="00A57A2F" w:rsidP="002163FB"/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08pt;margin-top:-9pt;width:153pt;height:63pt;z-index:251646464">
            <v:textbox>
              <w:txbxContent>
                <w:p w:rsidR="00A57A2F" w:rsidRPr="00644DD5" w:rsidRDefault="00644DD5" w:rsidP="00F404FE">
                  <w:pPr>
                    <w:rPr>
                      <w:sz w:val="18"/>
                      <w:szCs w:val="18"/>
                    </w:rPr>
                  </w:pPr>
                  <w:r w:rsidRPr="00644DD5">
                    <w:rPr>
                      <w:sz w:val="18"/>
                      <w:szCs w:val="18"/>
                    </w:rPr>
                    <w:t>13) WWII and the origins of Arab Israeli tension, UN, UN Resolutions, CW=One-minute presentations based on readings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45pt;margin-top:-9pt;width:153pt;height:63pt;z-index:251641344">
            <v:textbox>
              <w:txbxContent>
                <w:p w:rsidR="00A57A2F" w:rsidRPr="00A57A2F" w:rsidRDefault="00A57A2F" w:rsidP="002163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5pt;margin-top:-36pt;width:153pt;height:27pt;z-index:251636224">
            <v:textbox>
              <w:txbxContent>
                <w:p w:rsidR="00A57A2F" w:rsidRDefault="00A57A2F" w:rsidP="002163FB">
                  <w:r>
                    <w:t>Monday</w:t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08pt;margin-top:-36pt;width:153pt;height:27pt;z-index:251637248">
            <v:textbox>
              <w:txbxContent>
                <w:p w:rsidR="00A57A2F" w:rsidRDefault="00A57A2F" w:rsidP="002163FB">
                  <w:r>
                    <w:t>Tuesday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61pt;margin-top:-36pt;width:153pt;height:27pt;z-index:251640320">
            <v:textbox>
              <w:txbxContent>
                <w:p w:rsidR="00A57A2F" w:rsidRDefault="00A57A2F" w:rsidP="002163FB">
                  <w:r>
                    <w:t>Wednesday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414pt;margin-top:-36pt;width:153pt;height:27pt;z-index:251639296">
            <v:textbox>
              <w:txbxContent>
                <w:p w:rsidR="00A57A2F" w:rsidRDefault="00A57A2F" w:rsidP="002163FB">
                  <w:r>
                    <w:t>Thursday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567pt;margin-top:-36pt;width:135pt;height:27pt;z-index:251638272">
            <v:textbox>
              <w:txbxContent>
                <w:p w:rsidR="00A57A2F" w:rsidRDefault="00A57A2F" w:rsidP="002163FB">
                  <w:r>
                    <w:t>Friday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45pt;margin-top:-1in;width:378pt;height:36pt;z-index:251635200">
            <v:textbox>
              <w:txbxContent>
                <w:p w:rsidR="00A57A2F" w:rsidRPr="00F404FE" w:rsidRDefault="00644DD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Units 3 and 4 (20</w:t>
                  </w:r>
                  <w:r w:rsidRPr="00644DD5">
                    <w:rPr>
                      <w:b/>
                      <w:sz w:val="28"/>
                      <w:szCs w:val="28"/>
                      <w:vertAlign w:val="superscript"/>
                    </w:rPr>
                    <w:t>th</w:t>
                  </w:r>
                  <w:r>
                    <w:rPr>
                      <w:b/>
                      <w:sz w:val="28"/>
                      <w:szCs w:val="28"/>
                    </w:rPr>
                    <w:t xml:space="preserve"> Century Wars and Al Qaeda Emerges)</w:t>
                  </w: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143D1C">
      <w:r>
        <w:rPr>
          <w:noProof/>
        </w:rPr>
        <w:pict>
          <v:shape id="_x0000_s1057" type="#_x0000_t202" style="position:absolute;margin-left:567pt;margin-top:12.6pt;width:135pt;height:81pt;z-index:251662848">
            <v:textbox style="mso-next-textbox:#_x0000_s1057">
              <w:txbxContent>
                <w:p w:rsidR="00A57A2F" w:rsidRDefault="00644DD5" w:rsidP="002163FB">
                  <w:r>
                    <w:t xml:space="preserve">23) </w:t>
                  </w:r>
                  <w:r w:rsidR="00425011">
                    <w:t>THE DLC</w:t>
                  </w:r>
                  <w:r w:rsidR="008C40BC">
                    <w:t>, HW=Pages 141-144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414pt;margin-top:12.6pt;width:153pt;height:81pt;z-index:251653632">
            <v:textbox style="mso-next-textbox:#_x0000_s1048">
              <w:txbxContent>
                <w:p w:rsidR="00A57A2F" w:rsidRPr="00A57A2F" w:rsidRDefault="00A57A2F" w:rsidP="002163F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61pt;margin-top:12.6pt;width:153pt;height:81pt;z-index:251652608">
            <v:textbox style="mso-next-textbox:#_x0000_s1047">
              <w:txbxContent>
                <w:p w:rsidR="00A57A2F" w:rsidRPr="00644DD5" w:rsidRDefault="00644DD5" w:rsidP="002163F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21) </w:t>
                  </w:r>
                  <w:r w:rsidRPr="00644DD5">
                    <w:rPr>
                      <w:i/>
                      <w:sz w:val="22"/>
                      <w:szCs w:val="22"/>
                    </w:rPr>
                    <w:t>Charlie Wilson’s War</w:t>
                  </w:r>
                  <w:r>
                    <w:rPr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and Graded Discussion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45pt;margin-top:12.6pt;width:153pt;height:81pt;z-index:251642368">
            <v:textbox>
              <w:txbxContent>
                <w:p w:rsidR="00A57A2F" w:rsidRPr="009C6ABE" w:rsidRDefault="00644DD5" w:rsidP="002163F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19) </w:t>
                  </w:r>
                  <w:r w:rsidRPr="00644DD5">
                    <w:rPr>
                      <w:i/>
                      <w:sz w:val="22"/>
                      <w:szCs w:val="22"/>
                    </w:rPr>
                    <w:t>Charlie Wilson’s War</w:t>
                  </w:r>
                  <w:r w:rsidR="008C40BC">
                    <w:rPr>
                      <w:i/>
                      <w:sz w:val="22"/>
                      <w:szCs w:val="22"/>
                    </w:rPr>
                    <w:t xml:space="preserve">, </w:t>
                  </w:r>
                  <w:r w:rsidR="008C40BC">
                    <w:rPr>
                      <w:sz w:val="22"/>
                      <w:szCs w:val="22"/>
                    </w:rPr>
                    <w:t>HW=Charlie Wilson Intro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08pt;margin-top:12.6pt;width:153pt;height:81pt;z-index:251647488">
            <v:textbox>
              <w:txbxContent>
                <w:p w:rsidR="00A57A2F" w:rsidRPr="009C6ABE" w:rsidRDefault="00A57A2F" w:rsidP="002163F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2163FB"/>
    <w:p w:rsidR="002163FB" w:rsidRDefault="00143D1C">
      <w:r>
        <w:rPr>
          <w:noProof/>
        </w:rPr>
        <w:pict>
          <v:shape id="_x0000_s1058" type="#_x0000_t202" style="position:absolute;margin-left:567pt;margin-top:10.8pt;width:135pt;height:63pt;z-index:251663872">
            <v:textbox>
              <w:txbxContent>
                <w:p w:rsidR="00A57A2F" w:rsidRPr="00DC5835" w:rsidRDefault="00A57A2F" w:rsidP="002163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414pt;margin-top:10.8pt;width:153pt;height:63pt;z-index:251655680">
            <v:textbox>
              <w:txbxContent>
                <w:p w:rsidR="00A57A2F" w:rsidRPr="00DC5835" w:rsidRDefault="00644DD5" w:rsidP="002163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29) </w:t>
                  </w:r>
                  <w:r w:rsidR="00425011">
                    <w:rPr>
                      <w:sz w:val="20"/>
                      <w:szCs w:val="20"/>
                    </w:rPr>
                    <w:t xml:space="preserve">Analysis of Bin Laden’s </w:t>
                  </w:r>
                  <w:proofErr w:type="spellStart"/>
                  <w:r w:rsidR="00425011">
                    <w:rPr>
                      <w:sz w:val="20"/>
                      <w:szCs w:val="20"/>
                    </w:rPr>
                    <w:t>Fatwah</w:t>
                  </w:r>
                  <w:proofErr w:type="spellEnd"/>
                  <w:r w:rsidR="00425011">
                    <w:rPr>
                      <w:sz w:val="20"/>
                      <w:szCs w:val="20"/>
                    </w:rPr>
                    <w:t>, the formation of Al Qaeda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261pt;margin-top:10.8pt;width:153pt;height:63pt;z-index:251654656">
            <v:textbox>
              <w:txbxContent>
                <w:p w:rsidR="00A57A2F" w:rsidRPr="009C6ABE" w:rsidRDefault="00A57A2F" w:rsidP="002163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08pt;margin-top:10.8pt;width:153pt;height:63pt;z-index:251648512">
            <v:textbox>
              <w:txbxContent>
                <w:p w:rsidR="00A57A2F" w:rsidRPr="008C40BC" w:rsidRDefault="00644DD5" w:rsidP="002163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27) </w:t>
                  </w:r>
                  <w:r w:rsidR="00425011">
                    <w:rPr>
                      <w:sz w:val="20"/>
                      <w:szCs w:val="20"/>
                    </w:rPr>
                    <w:t xml:space="preserve">The Soviet Afghan War, nitpicking at Abdullah </w:t>
                  </w:r>
                  <w:proofErr w:type="spellStart"/>
                  <w:r w:rsidR="00425011">
                    <w:rPr>
                      <w:sz w:val="20"/>
                      <w:szCs w:val="20"/>
                    </w:rPr>
                    <w:t>Azam</w:t>
                  </w:r>
                  <w:proofErr w:type="spellEnd"/>
                  <w:r w:rsidR="00425011">
                    <w:rPr>
                      <w:sz w:val="20"/>
                      <w:szCs w:val="20"/>
                    </w:rPr>
                    <w:t xml:space="preserve">, Read </w:t>
                  </w:r>
                  <w:r w:rsidR="00425011">
                    <w:rPr>
                      <w:i/>
                      <w:sz w:val="20"/>
                      <w:szCs w:val="20"/>
                    </w:rPr>
                    <w:t>Defense of Muslim Lands</w:t>
                  </w:r>
                  <w:r w:rsidR="008C40BC">
                    <w:rPr>
                      <w:i/>
                      <w:sz w:val="20"/>
                      <w:szCs w:val="20"/>
                    </w:rPr>
                    <w:t xml:space="preserve">, </w:t>
                  </w:r>
                  <w:r w:rsidR="008C40BC">
                    <w:rPr>
                      <w:sz w:val="20"/>
                      <w:szCs w:val="20"/>
                    </w:rPr>
                    <w:t>HW=153-161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45pt;margin-top:10.8pt;width:153pt;height:63pt;z-index:251643392">
            <v:textbox>
              <w:txbxContent>
                <w:p w:rsidR="00A57A2F" w:rsidRPr="009C6ABE" w:rsidRDefault="00A57A2F" w:rsidP="002163FB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143D1C">
      <w:r>
        <w:rPr>
          <w:noProof/>
        </w:rPr>
        <w:pict>
          <v:shape id="_x0000_s1053" type="#_x0000_t202" style="position:absolute;margin-left:414pt;margin-top:4.8pt;width:153pt;height:54pt;z-index:251658752">
            <v:textbox style="mso-next-textbox:#_x0000_s1053">
              <w:txbxContent>
                <w:p w:rsidR="00A57A2F" w:rsidRDefault="00425011" w:rsidP="002163FB">
                  <w:r>
                    <w:t>NO SCHOOL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567pt;margin-top:4.8pt;width:135pt;height:54pt;z-index:251664896">
            <v:textbox style="mso-next-textbox:#_x0000_s1059">
              <w:txbxContent>
                <w:p w:rsidR="00A57A2F" w:rsidRDefault="00425011" w:rsidP="002163FB">
                  <w:r>
                    <w:t>NO SCHOOL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261pt;margin-top:4.8pt;width:153pt;height:54pt;z-index:251657728">
            <v:textbox style="mso-next-textbox:#_x0000_s1052">
              <w:txbxContent>
                <w:p w:rsidR="00A57A2F" w:rsidRPr="008C40BC" w:rsidRDefault="00425011" w:rsidP="002163FB">
                  <w:pPr>
                    <w:rPr>
                      <w:sz w:val="16"/>
                      <w:szCs w:val="16"/>
                    </w:rPr>
                  </w:pPr>
                  <w:r w:rsidRPr="008C40BC">
                    <w:rPr>
                      <w:sz w:val="16"/>
                      <w:szCs w:val="16"/>
                    </w:rPr>
                    <w:t xml:space="preserve">4) 1990 attacks, </w:t>
                  </w:r>
                  <w:r w:rsidRPr="008C40BC">
                    <w:rPr>
                      <w:i/>
                      <w:sz w:val="16"/>
                      <w:szCs w:val="16"/>
                    </w:rPr>
                    <w:t xml:space="preserve">USS Cole, </w:t>
                  </w:r>
                  <w:r w:rsidRPr="008C40BC">
                    <w:rPr>
                      <w:sz w:val="16"/>
                      <w:szCs w:val="16"/>
                    </w:rPr>
                    <w:t>1</w:t>
                  </w:r>
                  <w:r w:rsidRPr="008C40BC">
                    <w:rPr>
                      <w:sz w:val="16"/>
                      <w:szCs w:val="16"/>
                      <w:vertAlign w:val="superscript"/>
                    </w:rPr>
                    <w:t>st</w:t>
                  </w:r>
                  <w:r w:rsidRPr="008C40BC">
                    <w:rPr>
                      <w:sz w:val="16"/>
                      <w:szCs w:val="16"/>
                    </w:rPr>
                    <w:t xml:space="preserve"> Trade Center Attack, 28 CFR 501.3</w:t>
                  </w:r>
                  <w:r w:rsidR="008C40BC" w:rsidRPr="008C40BC">
                    <w:rPr>
                      <w:sz w:val="16"/>
                      <w:szCs w:val="16"/>
                    </w:rPr>
                    <w:t>, HW=Online search for 911 causes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108pt;margin-top:4.8pt;width:153pt;height:54pt;z-index:251656704">
            <v:textbox style="mso-next-textbox:#_x0000_s1051">
              <w:txbxContent>
                <w:p w:rsidR="00A57A2F" w:rsidRPr="00CA1E2B" w:rsidRDefault="00A57A2F" w:rsidP="002163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5pt;margin-top:4.8pt;width:153pt;height:54pt;z-index:251644416">
            <v:textbox style="mso-next-textbox:#_x0000_s1039">
              <w:txbxContent>
                <w:p w:rsidR="00A57A2F" w:rsidRPr="00DC5835" w:rsidRDefault="00425011" w:rsidP="002163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proofErr w:type="gramStart"/>
                  <w:r>
                    <w:rPr>
                      <w:sz w:val="20"/>
                      <w:szCs w:val="20"/>
                    </w:rPr>
                    <w:t>the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1990s, Iraq War, Camp David, Comparing Bin Laden to Hussein</w:t>
                  </w: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143D1C">
      <w:r>
        <w:rPr>
          <w:noProof/>
        </w:rPr>
        <w:pict>
          <v:shape id="_x0000_s1065" type="#_x0000_t202" style="position:absolute;margin-left:567pt;margin-top:3.6pt;width:135pt;height:63pt;z-index:251671040">
            <v:textbox>
              <w:txbxContent>
                <w:p w:rsidR="00A57A2F" w:rsidRDefault="00A57A2F" w:rsidP="005E11E8"/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414pt;margin-top:3.6pt;width:153pt;height:63pt;z-index:251670016">
            <v:textbox>
              <w:txbxContent>
                <w:p w:rsidR="00A57A2F" w:rsidRPr="00377E37" w:rsidRDefault="00A57A2F" w:rsidP="00F404F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261pt;margin-top:3.6pt;width:153pt;height:63pt;z-index:251668992">
            <v:textbox>
              <w:txbxContent>
                <w:p w:rsidR="00A57A2F" w:rsidRDefault="00A57A2F" w:rsidP="005E11E8"/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108pt;margin-top:3.6pt;width:153pt;height:63pt;z-index:251667968">
            <v:textbox>
              <w:txbxContent>
                <w:p w:rsidR="00A57A2F" w:rsidRDefault="00A57A2F" w:rsidP="005E11E8"/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-45pt;margin-top:3.6pt;width:153pt;height:63pt;z-index:251666944">
            <v:textbox>
              <w:txbxContent>
                <w:p w:rsidR="00A57A2F" w:rsidRPr="00EA647A" w:rsidRDefault="00A57A2F" w:rsidP="00EA647A"/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143D1C">
      <w:r>
        <w:rPr>
          <w:noProof/>
        </w:rPr>
        <w:pict>
          <v:shape id="_x0000_s1060" type="#_x0000_t202" style="position:absolute;margin-left:567pt;margin-top:11.45pt;width:135pt;height:59pt;z-index:251665920">
            <v:textbox style="mso-next-textbox:#_x0000_s1060">
              <w:txbxContent>
                <w:p w:rsidR="00A57A2F" w:rsidRPr="00062886" w:rsidRDefault="00A57A2F" w:rsidP="002163FB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414pt;margin-top:11.45pt;width:153pt;height:59pt;z-index:251661824">
            <v:textbox style="mso-next-textbox:#_x0000_s1056">
              <w:txbxContent>
                <w:p w:rsidR="00A57A2F" w:rsidRDefault="00A57A2F" w:rsidP="002163FB"/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261pt;margin-top:11.45pt;width:153pt;height:59pt;z-index:251660800">
            <v:textbox style="mso-next-textbox:#_x0000_s1055">
              <w:txbxContent>
                <w:p w:rsidR="00A57A2F" w:rsidRPr="00A57A2F" w:rsidRDefault="00A57A2F" w:rsidP="002163FB"/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108pt;margin-top:11.45pt;width:153pt;height:59pt;z-index:251659776">
            <v:textbox style="mso-next-textbox:#_x0000_s1054">
              <w:txbxContent>
                <w:p w:rsidR="00A57A2F" w:rsidRDefault="00A57A2F" w:rsidP="002163FB"/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45pt;margin-top:11.45pt;width:153pt;height:59pt;z-index:251645440">
            <v:textbox style="mso-next-textbox:#_x0000_s1040">
              <w:txbxContent>
                <w:p w:rsidR="00A57A2F" w:rsidRPr="00062886" w:rsidRDefault="00A57A2F" w:rsidP="007065E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143D1C">
      <w:r>
        <w:rPr>
          <w:noProof/>
        </w:rPr>
        <w:pict>
          <v:shape id="_x0000_s1070" type="#_x0000_t202" style="position:absolute;margin-left:567pt;margin-top:1.45pt;width:135pt;height:58pt;z-index:251676160">
            <v:textbox style="mso-next-textbox:#_x0000_s1070">
              <w:txbxContent>
                <w:p w:rsidR="00A57A2F" w:rsidRDefault="00A57A2F" w:rsidP="00BE3A90"/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414pt;margin-top:1.45pt;width:153pt;height:58pt;z-index:251675136">
            <v:textbox style="mso-next-textbox:#_x0000_s1069">
              <w:txbxContent>
                <w:p w:rsidR="00A57A2F" w:rsidRPr="00E8503E" w:rsidRDefault="00A57A2F" w:rsidP="00E8503E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261pt;margin-top:1.45pt;width:153pt;height:58pt;z-index:251674112">
            <v:textbox style="mso-next-textbox:#_x0000_s1068">
              <w:txbxContent>
                <w:p w:rsidR="00A57A2F" w:rsidRDefault="00A57A2F" w:rsidP="00BE3A90"/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108pt;margin-top:1.45pt;width:153pt;height:58pt;z-index:251673088">
            <v:textbox style="mso-next-textbox:#_x0000_s1067">
              <w:txbxContent>
                <w:p w:rsidR="00A57A2F" w:rsidRPr="00BE3A90" w:rsidRDefault="00A57A2F" w:rsidP="00BE3A9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-45pt;margin-top:1.45pt;width:153pt;height:58pt;z-index:251672064">
            <v:textbox style="mso-next-textbox:#_x0000_s1066">
              <w:txbxContent>
                <w:p w:rsidR="00A57A2F" w:rsidRPr="00062886" w:rsidRDefault="00A57A2F" w:rsidP="00BE3A9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2163FB"/>
    <w:p w:rsidR="002163FB" w:rsidRDefault="00143D1C">
      <w:r>
        <w:rPr>
          <w:noProof/>
        </w:rPr>
        <w:pict>
          <v:shape id="_x0000_s1076" type="#_x0000_t202" style="position:absolute;margin-left:567pt;margin-top:18.05pt;width:135pt;height:1in;z-index:251683328">
            <v:textbox style="mso-next-textbox:#_x0000_s1076">
              <w:txbxContent>
                <w:p w:rsidR="00A57A2F" w:rsidRPr="00BE3A90" w:rsidRDefault="00A57A2F" w:rsidP="0028393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414pt;margin-top:18.05pt;width:153pt;height:1in;z-index:251681280">
            <v:textbox style="mso-next-textbox:#_x0000_s1075">
              <w:txbxContent>
                <w:p w:rsidR="00A57A2F" w:rsidRPr="00BE3A90" w:rsidRDefault="00A57A2F" w:rsidP="0028393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261pt;margin-top:18.05pt;width:153pt;height:1in;z-index:251679232">
            <v:textbox style="mso-next-textbox:#_x0000_s1074">
              <w:txbxContent>
                <w:p w:rsidR="00A57A2F" w:rsidRPr="00BE3A90" w:rsidRDefault="00A57A2F" w:rsidP="00BE3A9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108pt;margin-top:18.05pt;width:153pt;height:1in;z-index:251678208">
            <v:textbox>
              <w:txbxContent>
                <w:p w:rsidR="00A57A2F" w:rsidRPr="00377E37" w:rsidRDefault="00A57A2F" w:rsidP="00377E37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-45pt;margin-top:18.05pt;width:153pt;height:1in;z-index:251677184">
            <v:textbox>
              <w:txbxContent>
                <w:p w:rsidR="00A57A2F" w:rsidRPr="00BE3A90" w:rsidRDefault="00A57A2F" w:rsidP="00BE3A9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163FB" w:rsidRDefault="002163FB"/>
    <w:p w:rsidR="002163FB" w:rsidRDefault="00143D1C">
      <w:r>
        <w:pict>
          <v:group id="_x0000_s1029" editas="canvas" style="width:9in;height:387pt;mso-position-horizontal-relative:char;mso-position-vertical-relative:line" coordorigin="4320,-93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4320;top:-93;width:7200;height:432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sectPr w:rsidR="002163FB" w:rsidSect="002163FB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1DB0"/>
    <w:multiLevelType w:val="hybridMultilevel"/>
    <w:tmpl w:val="ED56A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953CF"/>
    <w:multiLevelType w:val="hybridMultilevel"/>
    <w:tmpl w:val="19923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A1F8A"/>
    <w:multiLevelType w:val="hybridMultilevel"/>
    <w:tmpl w:val="DBEC7C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stylePaneFormatFilter w:val="3F01"/>
  <w:defaultTabStop w:val="720"/>
  <w:noPunctuationKerning/>
  <w:characterSpacingControl w:val="doNotCompress"/>
  <w:compat/>
  <w:rsids>
    <w:rsidRoot w:val="002163FB"/>
    <w:rsid w:val="00062886"/>
    <w:rsid w:val="0007623E"/>
    <w:rsid w:val="00086D4F"/>
    <w:rsid w:val="000F786D"/>
    <w:rsid w:val="00107354"/>
    <w:rsid w:val="001163BE"/>
    <w:rsid w:val="00120F13"/>
    <w:rsid w:val="00132B33"/>
    <w:rsid w:val="00143D1C"/>
    <w:rsid w:val="001A5265"/>
    <w:rsid w:val="001A7EA8"/>
    <w:rsid w:val="001B0077"/>
    <w:rsid w:val="001F019D"/>
    <w:rsid w:val="002163FB"/>
    <w:rsid w:val="00283936"/>
    <w:rsid w:val="00296431"/>
    <w:rsid w:val="00377E37"/>
    <w:rsid w:val="00395ECD"/>
    <w:rsid w:val="0041523E"/>
    <w:rsid w:val="00425011"/>
    <w:rsid w:val="004A1D7B"/>
    <w:rsid w:val="004B1C7B"/>
    <w:rsid w:val="00525193"/>
    <w:rsid w:val="0053056B"/>
    <w:rsid w:val="005340EF"/>
    <w:rsid w:val="005856F8"/>
    <w:rsid w:val="005B44B6"/>
    <w:rsid w:val="005B5141"/>
    <w:rsid w:val="005E11E8"/>
    <w:rsid w:val="00615D17"/>
    <w:rsid w:val="00644DD5"/>
    <w:rsid w:val="00666859"/>
    <w:rsid w:val="007003E7"/>
    <w:rsid w:val="007065E3"/>
    <w:rsid w:val="00747383"/>
    <w:rsid w:val="007738CC"/>
    <w:rsid w:val="007F3F7C"/>
    <w:rsid w:val="00834226"/>
    <w:rsid w:val="00851C93"/>
    <w:rsid w:val="008A548B"/>
    <w:rsid w:val="008B2CEA"/>
    <w:rsid w:val="008B476F"/>
    <w:rsid w:val="008C40BC"/>
    <w:rsid w:val="008E07AD"/>
    <w:rsid w:val="00931A60"/>
    <w:rsid w:val="0094768D"/>
    <w:rsid w:val="009A41B1"/>
    <w:rsid w:val="009B2230"/>
    <w:rsid w:val="009C6ABE"/>
    <w:rsid w:val="009F291E"/>
    <w:rsid w:val="00A57A2F"/>
    <w:rsid w:val="00AA76AA"/>
    <w:rsid w:val="00AB48BF"/>
    <w:rsid w:val="00BA3FB5"/>
    <w:rsid w:val="00BE3A90"/>
    <w:rsid w:val="00BF3C63"/>
    <w:rsid w:val="00C01603"/>
    <w:rsid w:val="00CA1E2B"/>
    <w:rsid w:val="00CF414E"/>
    <w:rsid w:val="00CF4CF4"/>
    <w:rsid w:val="00D47D1A"/>
    <w:rsid w:val="00D67122"/>
    <w:rsid w:val="00D8725E"/>
    <w:rsid w:val="00DB6954"/>
    <w:rsid w:val="00DC5835"/>
    <w:rsid w:val="00E472D6"/>
    <w:rsid w:val="00E82655"/>
    <w:rsid w:val="00E84530"/>
    <w:rsid w:val="00E8503E"/>
    <w:rsid w:val="00E87297"/>
    <w:rsid w:val="00EA647A"/>
    <w:rsid w:val="00EB0B2C"/>
    <w:rsid w:val="00EB77F3"/>
    <w:rsid w:val="00F06AF1"/>
    <w:rsid w:val="00F13EE8"/>
    <w:rsid w:val="00F404FE"/>
    <w:rsid w:val="00F4279B"/>
    <w:rsid w:val="00F42DCD"/>
    <w:rsid w:val="00FD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Brunswick Board of Education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rquinones</dc:creator>
  <cp:keywords/>
  <dc:description/>
  <cp:lastModifiedBy>006435</cp:lastModifiedBy>
  <cp:revision>2</cp:revision>
  <cp:lastPrinted>2008-09-11T14:27:00Z</cp:lastPrinted>
  <dcterms:created xsi:type="dcterms:W3CDTF">2015-10-14T12:47:00Z</dcterms:created>
  <dcterms:modified xsi:type="dcterms:W3CDTF">2015-10-14T12:47:00Z</dcterms:modified>
</cp:coreProperties>
</file>